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Name:</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College:</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Course:</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Date:</w:t>
      </w:r>
    </w:p>
    <w:p>
      <w:pPr>
        <w:pStyle w:val="style0"/>
        <w:spacing w:lineRule="auto" w:line="480"/>
        <w:ind w:firstLine="720"/>
        <w:jc w:val="center"/>
        <w:rPr>
          <w:rFonts w:ascii="Times New Roman" w:cs="Times New Roman" w:hAnsi="Times New Roman"/>
          <w:sz w:val="24"/>
          <w:szCs w:val="24"/>
        </w:rPr>
      </w:pPr>
      <w:r>
        <w:rPr>
          <w:rFonts w:ascii="Times New Roman" w:cs="Times New Roman" w:hAnsi="Times New Roman"/>
          <w:sz w:val="24"/>
          <w:szCs w:val="24"/>
        </w:rPr>
        <w:t>Police Body Cameras</w:t>
      </w:r>
    </w:p>
    <w:p>
      <w:pPr>
        <w:pStyle w:val="style179"/>
        <w:numPr>
          <w:ilvl w:val="0"/>
          <w:numId w:val="1"/>
        </w:numPr>
        <w:spacing w:lineRule="auto" w:line="480"/>
        <w:rPr>
          <w:rFonts w:ascii="Times New Roman" w:cs="Times New Roman" w:hAnsi="Times New Roman"/>
          <w:sz w:val="24"/>
          <w:szCs w:val="24"/>
        </w:rPr>
      </w:pPr>
      <w:r>
        <w:rPr>
          <w:rFonts w:ascii="Times New Roman" w:cs="Times New Roman" w:hAnsi="Times New Roman"/>
          <w:sz w:val="24"/>
          <w:szCs w:val="24"/>
        </w:rPr>
        <w:t xml:space="preserve">Introduction </w:t>
      </w:r>
    </w:p>
    <w:p>
      <w:pPr>
        <w:pStyle w:val="style179"/>
        <w:numPr>
          <w:ilvl w:val="0"/>
          <w:numId w:val="4"/>
        </w:numPr>
        <w:spacing w:lineRule="auto" w:line="480"/>
        <w:rPr>
          <w:rFonts w:ascii="Times New Roman" w:cs="Times New Roman" w:hAnsi="Times New Roman"/>
          <w:sz w:val="24"/>
          <w:szCs w:val="24"/>
        </w:rPr>
      </w:pPr>
      <w:r>
        <w:rPr>
          <w:rFonts w:ascii="Times New Roman" w:cs="Times New Roman" w:hAnsi="Times New Roman"/>
          <w:sz w:val="24"/>
          <w:szCs w:val="24"/>
        </w:rPr>
        <w:t xml:space="preserve">Unlike in the past where cameras were being installed on the dash, the cameras are nowadays worn on the body of the officer and used more frequently than they used to be. </w:t>
      </w:r>
    </w:p>
    <w:p>
      <w:pPr>
        <w:pStyle w:val="style179"/>
        <w:numPr>
          <w:ilvl w:val="0"/>
          <w:numId w:val="4"/>
        </w:numPr>
        <w:spacing w:lineRule="auto" w:line="480"/>
        <w:rPr>
          <w:rFonts w:ascii="Times New Roman" w:cs="Times New Roman" w:hAnsi="Times New Roman"/>
          <w:sz w:val="24"/>
          <w:szCs w:val="24"/>
        </w:rPr>
      </w:pPr>
      <w:r>
        <w:rPr>
          <w:rFonts w:ascii="Times New Roman" w:cs="Times New Roman" w:hAnsi="Times New Roman"/>
          <w:sz w:val="24"/>
          <w:szCs w:val="24"/>
        </w:rPr>
        <w:t xml:space="preserve">However, there are a number of people who have been against the </w:t>
      </w:r>
      <w:r>
        <w:rPr>
          <w:rFonts w:ascii="Times New Roman" w:cs="Times New Roman" w:hAnsi="Times New Roman"/>
          <w:sz w:val="24"/>
          <w:szCs w:val="24"/>
        </w:rPr>
        <w:t xml:space="preserve">body cameras, stating that they violate the </w:t>
      </w:r>
      <w:r>
        <w:rPr>
          <w:rFonts w:ascii="Times New Roman" w:cs="Times New Roman" w:hAnsi="Times New Roman"/>
          <w:sz w:val="24"/>
          <w:szCs w:val="24"/>
        </w:rPr>
        <w:t xml:space="preserve">privacy rights of the </w:t>
      </w:r>
      <w:r>
        <w:rPr>
          <w:rFonts w:ascii="Times New Roman" w:cs="Times New Roman" w:hAnsi="Times New Roman"/>
          <w:sz w:val="24"/>
          <w:szCs w:val="24"/>
        </w:rPr>
        <w:t>police</w:t>
      </w:r>
      <w:r>
        <w:rPr>
          <w:rFonts w:ascii="Times New Roman" w:cs="Times New Roman" w:hAnsi="Times New Roman"/>
          <w:sz w:val="24"/>
          <w:szCs w:val="24"/>
        </w:rPr>
        <w:t xml:space="preserve"> officers.</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Thesis Statement: </w:t>
      </w:r>
      <w:r>
        <w:rPr>
          <w:rFonts w:ascii="Times New Roman" w:cs="Times New Roman" w:hAnsi="Times New Roman"/>
          <w:sz w:val="24"/>
          <w:szCs w:val="24"/>
        </w:rPr>
        <w:t xml:space="preserve"> </w:t>
      </w:r>
      <w:r>
        <w:rPr>
          <w:rFonts w:ascii="Times New Roman" w:cs="Times New Roman" w:hAnsi="Times New Roman"/>
          <w:i/>
          <w:sz w:val="24"/>
          <w:szCs w:val="24"/>
          <w:shd w:val="clear" w:color="auto" w:fill="ffffff"/>
        </w:rPr>
        <w:t>The body cameras worn by the police are justifiable since they do not only provide safety for the police but provide video evidence in case of a crime, which helps to solve many court cases.</w:t>
      </w:r>
      <w:r>
        <w:rPr>
          <w:rFonts w:ascii="Times New Roman" w:cs="Times New Roman" w:hAnsi="Times New Roman"/>
          <w:sz w:val="24"/>
          <w:szCs w:val="24"/>
          <w:shd w:val="clear" w:color="auto" w:fill="ffffff"/>
        </w:rPr>
        <w:t xml:space="preserve"> </w:t>
      </w:r>
    </w:p>
    <w:p>
      <w:pPr>
        <w:pStyle w:val="style179"/>
        <w:numPr>
          <w:ilvl w:val="0"/>
          <w:numId w:val="1"/>
        </w:numPr>
        <w:spacing w:lineRule="auto" w:line="480"/>
        <w:rPr>
          <w:rFonts w:ascii="Times New Roman" w:cs="Times New Roman" w:hAnsi="Times New Roman"/>
          <w:sz w:val="24"/>
          <w:szCs w:val="24"/>
          <w:shd w:val="clear" w:color="auto" w:fill="ffffff"/>
        </w:rPr>
      </w:pPr>
      <w:r>
        <w:rPr>
          <w:rFonts w:ascii="Times New Roman" w:cs="Times New Roman" w:hAnsi="Times New Roman"/>
          <w:sz w:val="24"/>
          <w:szCs w:val="24"/>
        </w:rPr>
        <w:t xml:space="preserve">Background Information </w:t>
      </w:r>
    </w:p>
    <w:p>
      <w:pPr>
        <w:pStyle w:val="style179"/>
        <w:numPr>
          <w:ilvl w:val="1"/>
          <w:numId w:val="1"/>
        </w:numPr>
        <w:spacing w:lineRule="auto" w:line="480"/>
        <w:rPr>
          <w:rFonts w:ascii="Times New Roman" w:cs="Times New Roman" w:hAnsi="Times New Roman"/>
          <w:sz w:val="24"/>
          <w:szCs w:val="24"/>
          <w:shd w:val="clear" w:color="auto" w:fill="ffffff"/>
        </w:rPr>
      </w:pPr>
      <w:r>
        <w:rPr>
          <w:rFonts w:ascii="Times New Roman" w:cs="Times New Roman" w:hAnsi="Times New Roman"/>
          <w:sz w:val="24"/>
          <w:szCs w:val="24"/>
        </w:rPr>
        <w:t xml:space="preserve">According to the </w:t>
      </w:r>
      <w:r>
        <w:rPr>
          <w:rFonts w:ascii="Times New Roman" w:cs="Times New Roman" w:hAnsi="Times New Roman"/>
          <w:sz w:val="24"/>
          <w:szCs w:val="24"/>
        </w:rPr>
        <w:t xml:space="preserve">US </w:t>
      </w:r>
      <w:r>
        <w:rPr>
          <w:rFonts w:ascii="Times New Roman" w:cs="Times New Roman" w:hAnsi="Times New Roman"/>
          <w:sz w:val="24"/>
          <w:szCs w:val="24"/>
        </w:rPr>
        <w:t>constitution</w:t>
      </w:r>
      <w:r>
        <w:rPr>
          <w:rFonts w:ascii="Times New Roman" w:cs="Times New Roman" w:hAnsi="Times New Roman"/>
          <w:sz w:val="24"/>
          <w:szCs w:val="24"/>
        </w:rPr>
        <w:t xml:space="preserve"> in the Fourth Amendment</w:t>
      </w:r>
      <w:r>
        <w:rPr>
          <w:rFonts w:ascii="Times New Roman" w:cs="Times New Roman" w:hAnsi="Times New Roman"/>
          <w:i/>
          <w:sz w:val="24"/>
          <w:szCs w:val="24"/>
        </w:rPr>
        <w:t xml:space="preserve">, </w:t>
      </w:r>
      <w:r>
        <w:rPr>
          <w:rFonts w:ascii="Times New Roman" w:cs="Times New Roman" w:hAnsi="Times New Roman"/>
          <w:i/>
          <w:sz w:val="24"/>
          <w:szCs w:val="24"/>
          <w:shd w:val="clear" w:color="auto" w:fill="ffffff"/>
        </w:rPr>
        <w:t>“</w:t>
      </w:r>
      <w:r>
        <w:rPr>
          <w:rFonts w:ascii="Times New Roman" w:cs="Times New Roman" w:hAnsi="Times New Roman"/>
          <w:i/>
          <w:sz w:val="24"/>
          <w:szCs w:val="24"/>
          <w:shd w:val="clear" w:color="auto" w:fill="ffffff"/>
        </w:rPr>
        <w:t>The right of the people to be secure in their persons, houses, papers, and effects</w:t>
      </w:r>
      <w:r>
        <w:rPr>
          <w:rFonts w:ascii="Times New Roman" w:cs="Times New Roman" w:hAnsi="Times New Roman"/>
          <w:i/>
          <w:sz w:val="24"/>
          <w:szCs w:val="24"/>
          <w:shd w:val="clear" w:color="auto" w:fill="ffffff"/>
        </w:rPr>
        <w:t xml:space="preserve">, </w:t>
      </w:r>
      <w:r>
        <w:rPr/>
        <w:fldChar w:fldCharType="begin"/>
      </w:r>
      <w:r>
        <w:instrText xml:space="preserve"> HYPERLINK "https://en.wikipedia.org/wiki/Right_to_privacy" \l "cite_note-45" </w:instrText>
      </w:r>
      <w:r>
        <w:rPr/>
        <w:fldChar w:fldCharType="separate"/>
      </w:r>
      <w:r>
        <w:rPr>
          <w:rStyle w:val="style85"/>
          <w:rFonts w:ascii="Times New Roman" w:cs="Times New Roman" w:hAnsi="Times New Roman"/>
          <w:i/>
          <w:color w:val="auto"/>
          <w:sz w:val="24"/>
          <w:szCs w:val="24"/>
          <w:u w:val="none"/>
          <w:shd w:val="clear" w:color="auto" w:fill="ffffff"/>
          <w:vertAlign w:val="superscript"/>
        </w:rPr>
        <w:t>[a]</w:t>
      </w:r>
      <w:r>
        <w:rPr/>
        <w:fldChar w:fldCharType="end"/>
      </w:r>
      <w:r>
        <w:rPr>
          <w:rFonts w:ascii="Times New Roman" w:cs="Times New Roman" w:hAnsi="Times New Roman"/>
          <w:i/>
          <w:sz w:val="24"/>
          <w:szCs w:val="24"/>
          <w:shd w:val="clear" w:color="auto" w:fill="ffffff"/>
        </w:rPr>
        <w:t> against unreasonable searches and seizures, shall not be violated, and no Warrants shall issue, but upon probable cause, supported by Oath or affirmation, and particularly describing the place to be searched, and the persons or things to be seized”</w:t>
      </w:r>
      <w:r>
        <w:rPr>
          <w:rFonts w:ascii="Times New Roman" w:cs="Times New Roman" w:hAnsi="Times New Roman"/>
          <w:sz w:val="24"/>
          <w:szCs w:val="24"/>
          <w:shd w:val="clear" w:color="auto" w:fill="ffffff"/>
        </w:rPr>
        <w:t xml:space="preserve"> (Blitz 43)</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 xml:space="preserve"> </w:t>
      </w:r>
    </w:p>
    <w:p>
      <w:pPr>
        <w:pStyle w:val="style179"/>
        <w:numPr>
          <w:ilvl w:val="1"/>
          <w:numId w:val="1"/>
        </w:numPr>
        <w:spacing w:lineRule="auto" w:line="480"/>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 xml:space="preserve">The constitution </w:t>
      </w:r>
      <w:r>
        <w:rPr>
          <w:rFonts w:ascii="Times New Roman" w:cs="Times New Roman" w:hAnsi="Times New Roman"/>
          <w:sz w:val="24"/>
          <w:szCs w:val="24"/>
          <w:shd w:val="clear" w:color="auto" w:fill="ffffff"/>
        </w:rPr>
        <w:t xml:space="preserve">provides a clear framework on the need for privacy rights of all American citizens. </w:t>
      </w:r>
    </w:p>
    <w:p>
      <w:pPr>
        <w:pStyle w:val="style179"/>
        <w:numPr>
          <w:ilvl w:val="1"/>
          <w:numId w:val="1"/>
        </w:numPr>
        <w:spacing w:lineRule="auto" w:line="480"/>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 xml:space="preserve">The </w:t>
      </w:r>
      <w:r>
        <w:rPr>
          <w:rFonts w:ascii="Times New Roman" w:cs="Times New Roman" w:hAnsi="Times New Roman"/>
          <w:sz w:val="24"/>
          <w:szCs w:val="24"/>
          <w:shd w:val="clear" w:color="auto" w:fill="ffffff"/>
        </w:rPr>
        <w:t>difference in</w:t>
      </w:r>
      <w:r>
        <w:rPr>
          <w:rFonts w:ascii="Times New Roman" w:cs="Times New Roman" w:hAnsi="Times New Roman"/>
          <w:sz w:val="24"/>
          <w:szCs w:val="24"/>
          <w:shd w:val="clear" w:color="auto" w:fill="ffffff"/>
        </w:rPr>
        <w:t xml:space="preserve"> the interpretation of the law </w:t>
      </w:r>
      <w:r>
        <w:rPr>
          <w:rFonts w:ascii="Times New Roman" w:cs="Times New Roman" w:hAnsi="Times New Roman"/>
          <w:sz w:val="24"/>
          <w:szCs w:val="24"/>
          <w:shd w:val="clear" w:color="auto" w:fill="ffffff"/>
        </w:rPr>
        <w:t xml:space="preserve">has </w:t>
      </w:r>
      <w:r>
        <w:rPr>
          <w:rFonts w:ascii="Times New Roman" w:cs="Times New Roman" w:hAnsi="Times New Roman"/>
          <w:sz w:val="24"/>
          <w:szCs w:val="24"/>
          <w:shd w:val="clear" w:color="auto" w:fill="ffffff"/>
        </w:rPr>
        <w:t xml:space="preserve">caused a </w:t>
      </w:r>
      <w:r>
        <w:rPr>
          <w:rFonts w:ascii="Times New Roman" w:cs="Times New Roman" w:hAnsi="Times New Roman"/>
          <w:sz w:val="24"/>
          <w:szCs w:val="24"/>
          <w:shd w:val="clear" w:color="auto" w:fill="ffffff"/>
        </w:rPr>
        <w:t>mystery</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 xml:space="preserve">in the </w:t>
      </w:r>
      <w:r>
        <w:rPr>
          <w:rFonts w:ascii="Times New Roman" w:cs="Times New Roman" w:hAnsi="Times New Roman"/>
          <w:sz w:val="24"/>
          <w:szCs w:val="24"/>
          <w:shd w:val="clear" w:color="auto" w:fill="ffffff"/>
        </w:rPr>
        <w:t xml:space="preserve">law enforcement </w:t>
      </w:r>
      <w:r>
        <w:rPr>
          <w:rFonts w:ascii="Times New Roman" w:cs="Times New Roman" w:hAnsi="Times New Roman"/>
          <w:sz w:val="24"/>
          <w:szCs w:val="24"/>
          <w:shd w:val="clear" w:color="auto" w:fill="ffffff"/>
        </w:rPr>
        <w:t xml:space="preserve">departments, attracting different views </w:t>
      </w:r>
      <w:r>
        <w:rPr>
          <w:rFonts w:ascii="Times New Roman" w:cs="Times New Roman" w:hAnsi="Times New Roman"/>
          <w:sz w:val="24"/>
          <w:szCs w:val="24"/>
          <w:shd w:val="clear" w:color="auto" w:fill="ffffff"/>
        </w:rPr>
        <w:t>on the</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 xml:space="preserve">use of police body cams. </w:t>
      </w:r>
    </w:p>
    <w:p>
      <w:pPr>
        <w:pStyle w:val="style179"/>
        <w:numPr>
          <w:ilvl w:val="0"/>
          <w:numId w:val="1"/>
        </w:numPr>
        <w:spacing w:lineRule="auto" w:line="480"/>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 xml:space="preserve">Advantages of body cams </w:t>
      </w:r>
    </w:p>
    <w:p>
      <w:pPr>
        <w:pStyle w:val="style179"/>
        <w:numPr>
          <w:ilvl w:val="1"/>
          <w:numId w:val="1"/>
        </w:numPr>
        <w:spacing w:lineRule="auto" w:line="480"/>
        <w:rPr>
          <w:rFonts w:ascii="Times New Roman" w:cs="Times New Roman" w:hAnsi="Times New Roman"/>
          <w:sz w:val="24"/>
          <w:szCs w:val="24"/>
        </w:rPr>
      </w:pPr>
      <w:r>
        <w:rPr>
          <w:rFonts w:ascii="Times New Roman" w:cs="Times New Roman" w:hAnsi="Times New Roman"/>
          <w:sz w:val="24"/>
          <w:szCs w:val="24"/>
        </w:rPr>
        <w:t xml:space="preserve">Body cameras </w:t>
      </w:r>
      <w:r>
        <w:rPr>
          <w:rFonts w:ascii="Times New Roman" w:cs="Times New Roman" w:hAnsi="Times New Roman"/>
          <w:sz w:val="24"/>
          <w:szCs w:val="24"/>
        </w:rPr>
        <w:t xml:space="preserve">were </w:t>
      </w:r>
      <w:r>
        <w:rPr>
          <w:rFonts w:ascii="Times New Roman" w:cs="Times New Roman" w:hAnsi="Times New Roman"/>
          <w:sz w:val="24"/>
          <w:szCs w:val="24"/>
        </w:rPr>
        <w:t xml:space="preserve">considered as </w:t>
      </w:r>
      <w:r>
        <w:rPr>
          <w:rFonts w:ascii="Times New Roman" w:cs="Times New Roman" w:hAnsi="Times New Roman"/>
          <w:sz w:val="24"/>
          <w:szCs w:val="24"/>
        </w:rPr>
        <w:t>an effective tool on enhancing the rel</w:t>
      </w:r>
      <w:r>
        <w:rPr>
          <w:rFonts w:ascii="Times New Roman" w:cs="Times New Roman" w:hAnsi="Times New Roman"/>
          <w:sz w:val="24"/>
          <w:szCs w:val="24"/>
        </w:rPr>
        <w:t xml:space="preserve">ationship between the police and the </w:t>
      </w:r>
      <w:r>
        <w:rPr>
          <w:rFonts w:ascii="Times New Roman" w:cs="Times New Roman" w:hAnsi="Times New Roman"/>
          <w:sz w:val="24"/>
          <w:szCs w:val="24"/>
        </w:rPr>
        <w:t xml:space="preserve">civilians. </w:t>
      </w:r>
    </w:p>
    <w:p>
      <w:pPr>
        <w:pStyle w:val="style179"/>
        <w:numPr>
          <w:ilvl w:val="1"/>
          <w:numId w:val="1"/>
        </w:numPr>
        <w:spacing w:lineRule="auto" w:line="480"/>
        <w:rPr>
          <w:rFonts w:ascii="Times New Roman" w:cs="Times New Roman" w:hAnsi="Times New Roman"/>
          <w:sz w:val="24"/>
          <w:szCs w:val="24"/>
        </w:rPr>
      </w:pPr>
      <w:r>
        <w:rPr>
          <w:rFonts w:ascii="Times New Roman" w:cs="Times New Roman" w:hAnsi="Times New Roman"/>
          <w:sz w:val="24"/>
          <w:szCs w:val="24"/>
        </w:rPr>
        <w:t xml:space="preserve">The police cameras have been considered </w:t>
      </w:r>
      <w:r>
        <w:rPr>
          <w:rFonts w:ascii="Times New Roman" w:cs="Times New Roman" w:hAnsi="Times New Roman"/>
          <w:sz w:val="24"/>
          <w:szCs w:val="24"/>
        </w:rPr>
        <w:t xml:space="preserve">effective in assuring the public that </w:t>
      </w:r>
      <w:r>
        <w:rPr>
          <w:rFonts w:ascii="Times New Roman" w:cs="Times New Roman" w:hAnsi="Times New Roman"/>
          <w:sz w:val="24"/>
          <w:szCs w:val="24"/>
        </w:rPr>
        <w:t xml:space="preserve">any encounters that they are having with the police are within their </w:t>
      </w:r>
      <w:r>
        <w:rPr>
          <w:rFonts w:ascii="Times New Roman" w:cs="Times New Roman" w:hAnsi="Times New Roman"/>
          <w:sz w:val="24"/>
          <w:szCs w:val="24"/>
        </w:rPr>
        <w:t xml:space="preserve">boundaries </w:t>
      </w:r>
      <w:r>
        <w:rPr>
          <w:rFonts w:ascii="Times New Roman" w:cs="Times New Roman" w:hAnsi="Times New Roman"/>
          <w:sz w:val="24"/>
          <w:szCs w:val="24"/>
        </w:rPr>
        <w:t xml:space="preserve">and that the rights of the </w:t>
      </w:r>
      <w:r>
        <w:rPr>
          <w:rFonts w:ascii="Times New Roman" w:cs="Times New Roman" w:hAnsi="Times New Roman"/>
          <w:sz w:val="24"/>
          <w:szCs w:val="24"/>
        </w:rPr>
        <w:t xml:space="preserve">civilians </w:t>
      </w:r>
      <w:r>
        <w:rPr>
          <w:rFonts w:ascii="Times New Roman" w:cs="Times New Roman" w:hAnsi="Times New Roman"/>
          <w:sz w:val="24"/>
          <w:szCs w:val="24"/>
        </w:rPr>
        <w:t xml:space="preserve">are being protected. </w:t>
      </w:r>
      <w:r>
        <w:rPr>
          <w:rFonts w:ascii="Times New Roman" w:cs="Times New Roman" w:hAnsi="Times New Roman"/>
          <w:sz w:val="24"/>
          <w:szCs w:val="24"/>
        </w:rPr>
        <w:t xml:space="preserve"> </w:t>
      </w:r>
    </w:p>
    <w:p>
      <w:pPr>
        <w:pStyle w:val="style179"/>
        <w:numPr>
          <w:ilvl w:val="1"/>
          <w:numId w:val="1"/>
        </w:numPr>
        <w:spacing w:lineRule="auto" w:line="480"/>
        <w:rPr>
          <w:rFonts w:ascii="Times New Roman" w:cs="Times New Roman" w:hAnsi="Times New Roman"/>
          <w:sz w:val="24"/>
          <w:szCs w:val="24"/>
        </w:rPr>
      </w:pPr>
      <w:r>
        <w:rPr>
          <w:rFonts w:ascii="Times New Roman" w:cs="Times New Roman" w:hAnsi="Times New Roman"/>
          <w:sz w:val="24"/>
          <w:szCs w:val="24"/>
        </w:rPr>
        <w:t xml:space="preserve">Police body cameras have been considered as effective in </w:t>
      </w:r>
      <w:r>
        <w:rPr>
          <w:rFonts w:ascii="Times New Roman" w:cs="Times New Roman" w:hAnsi="Times New Roman"/>
          <w:sz w:val="24"/>
          <w:szCs w:val="24"/>
        </w:rPr>
        <w:t xml:space="preserve">holding the police officers </w:t>
      </w:r>
      <w:r>
        <w:rPr>
          <w:rFonts w:ascii="Times New Roman" w:cs="Times New Roman" w:hAnsi="Times New Roman"/>
          <w:sz w:val="24"/>
          <w:szCs w:val="24"/>
        </w:rPr>
        <w:t xml:space="preserve">accountable for their actions. </w:t>
      </w:r>
    </w:p>
    <w:p>
      <w:pPr>
        <w:pStyle w:val="style179"/>
        <w:numPr>
          <w:ilvl w:val="0"/>
          <w:numId w:val="1"/>
        </w:numPr>
        <w:spacing w:lineRule="auto" w:line="480"/>
        <w:rPr>
          <w:rFonts w:ascii="Times New Roman" w:cs="Times New Roman" w:hAnsi="Times New Roman"/>
          <w:sz w:val="24"/>
          <w:szCs w:val="24"/>
        </w:rPr>
      </w:pPr>
      <w:r>
        <w:rPr>
          <w:rFonts w:ascii="Times New Roman" w:cs="Times New Roman" w:hAnsi="Times New Roman"/>
          <w:sz w:val="24"/>
          <w:szCs w:val="24"/>
        </w:rPr>
        <w:t xml:space="preserve">Issues on the use of body cams </w:t>
      </w:r>
    </w:p>
    <w:p>
      <w:pPr>
        <w:pStyle w:val="style179"/>
        <w:numPr>
          <w:ilvl w:val="1"/>
          <w:numId w:val="1"/>
        </w:numPr>
        <w:spacing w:lineRule="auto" w:line="480"/>
        <w:rPr>
          <w:rFonts w:ascii="Times New Roman" w:cs="Times New Roman" w:hAnsi="Times New Roman"/>
          <w:sz w:val="24"/>
          <w:szCs w:val="24"/>
        </w:rPr>
      </w:pPr>
      <w:r>
        <w:rPr>
          <w:rFonts w:ascii="Times New Roman" w:cs="Times New Roman" w:hAnsi="Times New Roman"/>
          <w:sz w:val="24"/>
          <w:szCs w:val="24"/>
        </w:rPr>
        <w:t xml:space="preserve">There have been issues with the </w:t>
      </w:r>
      <w:r>
        <w:rPr>
          <w:rFonts w:ascii="Times New Roman" w:cs="Times New Roman" w:hAnsi="Times New Roman"/>
          <w:sz w:val="24"/>
          <w:szCs w:val="24"/>
        </w:rPr>
        <w:t xml:space="preserve">extent to which </w:t>
      </w:r>
      <w:r>
        <w:rPr>
          <w:rFonts w:ascii="Times New Roman" w:cs="Times New Roman" w:hAnsi="Times New Roman"/>
          <w:sz w:val="24"/>
          <w:szCs w:val="24"/>
        </w:rPr>
        <w:t xml:space="preserve">these cameras </w:t>
      </w:r>
      <w:r>
        <w:rPr>
          <w:rFonts w:ascii="Times New Roman" w:cs="Times New Roman" w:hAnsi="Times New Roman"/>
          <w:sz w:val="24"/>
          <w:szCs w:val="24"/>
        </w:rPr>
        <w:t xml:space="preserve">are used by the </w:t>
      </w:r>
      <w:r>
        <w:rPr>
          <w:rFonts w:ascii="Times New Roman" w:cs="Times New Roman" w:hAnsi="Times New Roman"/>
          <w:sz w:val="24"/>
          <w:szCs w:val="24"/>
        </w:rPr>
        <w:t xml:space="preserve">police. </w:t>
      </w:r>
    </w:p>
    <w:p>
      <w:pPr>
        <w:pStyle w:val="style179"/>
        <w:numPr>
          <w:ilvl w:val="1"/>
          <w:numId w:val="1"/>
        </w:numPr>
        <w:spacing w:lineRule="auto" w:line="480"/>
        <w:rPr>
          <w:rFonts w:ascii="Times New Roman" w:cs="Times New Roman" w:hAnsi="Times New Roman"/>
          <w:sz w:val="24"/>
          <w:szCs w:val="24"/>
        </w:rPr>
      </w:pPr>
      <w:r>
        <w:rPr>
          <w:rFonts w:ascii="Times New Roman" w:cs="Times New Roman" w:hAnsi="Times New Roman"/>
          <w:sz w:val="24"/>
          <w:szCs w:val="24"/>
        </w:rPr>
        <w:t xml:space="preserve">There is a need to </w:t>
      </w:r>
      <w:r>
        <w:rPr>
          <w:rFonts w:ascii="Times New Roman" w:cs="Times New Roman" w:hAnsi="Times New Roman"/>
          <w:sz w:val="24"/>
          <w:szCs w:val="24"/>
        </w:rPr>
        <w:t xml:space="preserve">provide </w:t>
      </w:r>
      <w:r>
        <w:rPr>
          <w:rFonts w:ascii="Times New Roman" w:cs="Times New Roman" w:hAnsi="Times New Roman"/>
          <w:sz w:val="24"/>
          <w:szCs w:val="24"/>
        </w:rPr>
        <w:t xml:space="preserve">a </w:t>
      </w:r>
      <w:r>
        <w:rPr>
          <w:rFonts w:ascii="Times New Roman" w:cs="Times New Roman" w:hAnsi="Times New Roman"/>
          <w:sz w:val="24"/>
          <w:szCs w:val="24"/>
        </w:rPr>
        <w:t xml:space="preserve">clear framework that maintains the purpose of the body cams while still maintaining the privacy </w:t>
      </w:r>
      <w:r>
        <w:rPr>
          <w:rFonts w:ascii="Times New Roman" w:cs="Times New Roman" w:hAnsi="Times New Roman"/>
          <w:sz w:val="24"/>
          <w:szCs w:val="24"/>
        </w:rPr>
        <w:t xml:space="preserve">of the </w:t>
      </w:r>
      <w:r>
        <w:rPr>
          <w:rFonts w:ascii="Times New Roman" w:cs="Times New Roman" w:hAnsi="Times New Roman"/>
          <w:sz w:val="24"/>
          <w:szCs w:val="24"/>
        </w:rPr>
        <w:t>police officer or the civilians</w:t>
      </w:r>
      <w:r>
        <w:rPr>
          <w:rFonts w:ascii="Times New Roman" w:cs="Times New Roman" w:hAnsi="Times New Roman"/>
          <w:sz w:val="24"/>
          <w:szCs w:val="24"/>
        </w:rPr>
        <w:t xml:space="preserve"> (</w:t>
      </w:r>
      <w:r>
        <w:rPr>
          <w:rFonts w:ascii="Times New Roman" w:cs="Times New Roman" w:hAnsi="Times New Roman"/>
          <w:sz w:val="24"/>
          <w:szCs w:val="24"/>
          <w:shd w:val="clear" w:color="auto" w:fill="ffffff"/>
        </w:rPr>
        <w:t>Stoughton 1363)</w:t>
      </w:r>
      <w:r>
        <w:rPr>
          <w:rFonts w:ascii="Times New Roman" w:cs="Times New Roman" w:hAnsi="Times New Roman"/>
          <w:sz w:val="24"/>
          <w:szCs w:val="24"/>
        </w:rPr>
        <w:t xml:space="preserve">. </w:t>
      </w:r>
    </w:p>
    <w:p>
      <w:pPr>
        <w:pStyle w:val="style179"/>
        <w:numPr>
          <w:ilvl w:val="0"/>
          <w:numId w:val="1"/>
        </w:numPr>
        <w:spacing w:lineRule="auto" w:line="480"/>
        <w:rPr>
          <w:rFonts w:ascii="Times New Roman" w:cs="Times New Roman" w:hAnsi="Times New Roman"/>
          <w:sz w:val="24"/>
          <w:szCs w:val="24"/>
          <w:shd w:val="clear" w:color="auto" w:fill="ffffff"/>
        </w:rPr>
      </w:pPr>
      <w:r>
        <w:rPr>
          <w:rFonts w:ascii="Times New Roman" w:cs="Times New Roman" w:hAnsi="Times New Roman"/>
          <w:sz w:val="24"/>
          <w:szCs w:val="24"/>
        </w:rPr>
        <w:t xml:space="preserve">In conclusion, </w:t>
      </w:r>
      <w:r>
        <w:rPr>
          <w:rFonts w:ascii="Times New Roman" w:cs="Times New Roman" w:hAnsi="Times New Roman"/>
          <w:sz w:val="24"/>
          <w:szCs w:val="24"/>
        </w:rPr>
        <w:t>t</w:t>
      </w:r>
      <w:r>
        <w:rPr>
          <w:rFonts w:ascii="Times New Roman" w:cs="Times New Roman" w:hAnsi="Times New Roman"/>
          <w:sz w:val="24"/>
          <w:szCs w:val="24"/>
          <w:shd w:val="clear" w:color="auto" w:fill="ffffff"/>
        </w:rPr>
        <w:t xml:space="preserve">he body cameras worn by the police are justifiable since they do not only provide safety for the police but provide video evidence in case of a crime, which helps to solve many court cases. </w:t>
      </w:r>
    </w:p>
    <w:p>
      <w:pPr>
        <w:pStyle w:val="style0"/>
        <w:spacing w:lineRule="auto" w:line="480"/>
        <w:jc w:val="center"/>
        <w:rPr>
          <w:rFonts w:ascii="Times New Roman" w:cs="Times New Roman" w:hAnsi="Times New Roman"/>
          <w:sz w:val="24"/>
          <w:szCs w:val="24"/>
          <w:shd w:val="clear" w:color="auto" w:fill="ffffff"/>
        </w:rPr>
      </w:pPr>
    </w:p>
    <w:bookmarkStart w:id="0" w:name="_GoBack"/>
    <w:bookmarkEnd w:id="0"/>
    <w:p>
      <w:pPr>
        <w:pStyle w:val="style0"/>
        <w:spacing w:lineRule="auto" w:line="480"/>
        <w:jc w:val="center"/>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Works Cited</w:t>
      </w:r>
    </w:p>
    <w:p>
      <w:pPr>
        <w:pStyle w:val="style0"/>
        <w:spacing w:lineRule="auto" w:line="480"/>
        <w:ind w:left="720" w:hanging="720"/>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Blitz, Marc Jonathan.</w:t>
      </w:r>
      <w:r>
        <w:rPr>
          <w:rFonts w:ascii="Times New Roman" w:cs="Times New Roman" w:hAnsi="Times New Roman"/>
          <w:sz w:val="24"/>
          <w:szCs w:val="24"/>
          <w:shd w:val="clear" w:color="auto" w:fill="ffffff"/>
        </w:rPr>
        <w:t xml:space="preserve"> "Police body-worn cameras: Evidentiary benefits and privacy threats." </w:t>
      </w:r>
      <w:r>
        <w:rPr>
          <w:rFonts w:ascii="Times New Roman" w:cs="Times New Roman" w:hAnsi="Times New Roman"/>
          <w:i/>
          <w:iCs/>
          <w:sz w:val="24"/>
          <w:szCs w:val="24"/>
          <w:shd w:val="clear" w:color="auto" w:fill="ffffff"/>
        </w:rPr>
        <w:t>Advance</w:t>
      </w:r>
      <w:r>
        <w:rPr>
          <w:rFonts w:ascii="Times New Roman" w:cs="Times New Roman" w:hAnsi="Times New Roman"/>
          <w:sz w:val="24"/>
          <w:szCs w:val="24"/>
          <w:shd w:val="clear" w:color="auto" w:fill="ffffff"/>
        </w:rPr>
        <w:t> 9 (2015): 43.</w:t>
      </w:r>
    </w:p>
    <w:p>
      <w:pPr>
        <w:pStyle w:val="style0"/>
        <w:spacing w:lineRule="auto" w:line="480"/>
        <w:ind w:left="720" w:hanging="720"/>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 xml:space="preserve">Letourneau, </w:t>
      </w:r>
      <w:r>
        <w:rPr>
          <w:rFonts w:ascii="Times New Roman" w:cs="Times New Roman" w:hAnsi="Times New Roman"/>
          <w:sz w:val="24"/>
          <w:szCs w:val="24"/>
          <w:shd w:val="clear" w:color="auto" w:fill="ffffff"/>
        </w:rPr>
        <w:t>Dru</w:t>
      </w:r>
      <w:r>
        <w:rPr>
          <w:rFonts w:ascii="Times New Roman" w:cs="Times New Roman" w:hAnsi="Times New Roman"/>
          <w:sz w:val="24"/>
          <w:szCs w:val="24"/>
          <w:shd w:val="clear" w:color="auto" w:fill="ffffff"/>
        </w:rPr>
        <w:t xml:space="preserve"> S. "Police body cameras: Implementation with caution, forethought, and policy." </w:t>
      </w:r>
      <w:r>
        <w:rPr>
          <w:rFonts w:ascii="Times New Roman" w:cs="Times New Roman" w:hAnsi="Times New Roman"/>
          <w:i/>
          <w:iCs/>
          <w:sz w:val="24"/>
          <w:szCs w:val="24"/>
          <w:shd w:val="clear" w:color="auto" w:fill="ffffff"/>
        </w:rPr>
        <w:t>U. Rich. L. Rev.</w:t>
      </w:r>
      <w:r>
        <w:rPr>
          <w:rFonts w:ascii="Times New Roman" w:cs="Times New Roman" w:hAnsi="Times New Roman"/>
          <w:sz w:val="24"/>
          <w:szCs w:val="24"/>
          <w:shd w:val="clear" w:color="auto" w:fill="ffffff"/>
        </w:rPr>
        <w:t> 50 (2015): 439.</w:t>
      </w:r>
    </w:p>
    <w:p>
      <w:pPr>
        <w:pStyle w:val="style0"/>
        <w:spacing w:lineRule="auto" w:line="480"/>
        <w:ind w:left="720" w:hanging="720"/>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Lippert</w:t>
      </w:r>
      <w:r>
        <w:rPr>
          <w:rFonts w:ascii="Times New Roman" w:cs="Times New Roman" w:hAnsi="Times New Roman"/>
          <w:sz w:val="24"/>
          <w:szCs w:val="24"/>
          <w:shd w:val="clear" w:color="auto" w:fill="ffffff"/>
        </w:rPr>
        <w:t>, Randy K., and Bryce Clayton Newell.</w:t>
      </w:r>
      <w:r>
        <w:rPr>
          <w:rFonts w:ascii="Times New Roman" w:cs="Times New Roman" w:hAnsi="Times New Roman"/>
          <w:sz w:val="24"/>
          <w:szCs w:val="24"/>
          <w:shd w:val="clear" w:color="auto" w:fill="ffffff"/>
        </w:rPr>
        <w:t xml:space="preserve"> "Debate introduction: the privacy and surveillance implications of police body cameras." </w:t>
      </w:r>
      <w:r>
        <w:rPr>
          <w:rFonts w:ascii="Times New Roman" w:cs="Times New Roman" w:hAnsi="Times New Roman"/>
          <w:i/>
          <w:iCs/>
          <w:sz w:val="24"/>
          <w:szCs w:val="24"/>
          <w:shd w:val="clear" w:color="auto" w:fill="ffffff"/>
        </w:rPr>
        <w:t>Surveillance &amp; society</w:t>
      </w:r>
      <w:r>
        <w:rPr>
          <w:rFonts w:ascii="Times New Roman" w:cs="Times New Roman" w:hAnsi="Times New Roman"/>
          <w:sz w:val="24"/>
          <w:szCs w:val="24"/>
          <w:shd w:val="clear" w:color="auto" w:fill="ffffff"/>
        </w:rPr>
        <w:t xml:space="preserve"> 14.1 (2016): 113-116. </w:t>
      </w:r>
    </w:p>
    <w:p>
      <w:pPr>
        <w:pStyle w:val="style0"/>
        <w:spacing w:lineRule="auto" w:line="480"/>
        <w:ind w:left="720" w:hanging="720"/>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Phillips, Scott W. "Eyes are not cameras: The importance of integrating perceptual distortions, misinformation, and false memories into the police body camera debate." </w:t>
      </w:r>
      <w:r>
        <w:rPr>
          <w:rFonts w:ascii="Times New Roman" w:cs="Times New Roman" w:hAnsi="Times New Roman"/>
          <w:i/>
          <w:iCs/>
          <w:sz w:val="24"/>
          <w:szCs w:val="24"/>
          <w:shd w:val="clear" w:color="auto" w:fill="ffffff"/>
        </w:rPr>
        <w:t>Policing: A Journal of Policy and Practice</w:t>
      </w:r>
      <w:r>
        <w:rPr>
          <w:rFonts w:ascii="Times New Roman" w:cs="Times New Roman" w:hAnsi="Times New Roman"/>
          <w:sz w:val="24"/>
          <w:szCs w:val="24"/>
          <w:shd w:val="clear" w:color="auto" w:fill="ffffff"/>
        </w:rPr>
        <w:t> 12.1 (2018): 91-99.</w:t>
      </w:r>
    </w:p>
    <w:p>
      <w:pPr>
        <w:pStyle w:val="style0"/>
        <w:spacing w:lineRule="auto" w:line="480"/>
        <w:ind w:left="720" w:hanging="720"/>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Stoughton, Seth W. "Police body-worn cameras." </w:t>
      </w:r>
      <w:r>
        <w:rPr>
          <w:rFonts w:ascii="Times New Roman" w:cs="Times New Roman" w:hAnsi="Times New Roman"/>
          <w:i/>
          <w:iCs/>
          <w:sz w:val="24"/>
          <w:szCs w:val="24"/>
          <w:shd w:val="clear" w:color="auto" w:fill="ffffff"/>
        </w:rPr>
        <w:t>NCL Rev.</w:t>
      </w:r>
      <w:r>
        <w:rPr>
          <w:rFonts w:ascii="Times New Roman" w:cs="Times New Roman" w:hAnsi="Times New Roman"/>
          <w:sz w:val="24"/>
          <w:szCs w:val="24"/>
          <w:shd w:val="clear" w:color="auto" w:fill="ffffff"/>
        </w:rPr>
        <w:t xml:space="preserve"> 96 (2017): 1363. </w:t>
      </w:r>
    </w:p>
    <w:p>
      <w:pPr>
        <w:pStyle w:val="style0"/>
        <w:spacing w:lineRule="auto" w:line="480"/>
        <w:rPr>
          <w:rFonts w:ascii="Times New Roman" w:cs="Times New Roman" w:hAnsi="Times New Roman"/>
          <w:sz w:val="24"/>
          <w:szCs w:val="24"/>
          <w:shd w:val="clear" w:color="auto" w:fill="ffffff"/>
        </w:rPr>
      </w:pPr>
    </w:p>
    <w:p>
      <w:pPr>
        <w:pStyle w:val="style0"/>
        <w:spacing w:lineRule="auto" w:line="480"/>
        <w:rPr>
          <w:rFonts w:ascii="Times New Roman" w:cs="Times New Roman" w:hAnsi="Times New Roman"/>
          <w:sz w:val="24"/>
          <w:szCs w:val="24"/>
        </w:rPr>
      </w:pPr>
      <w:r>
        <w:rPr>
          <w:rFonts w:ascii="Times New Roman" w:cs="Times New Roman" w:hAnsi="Times New Roman"/>
          <w:sz w:val="24"/>
          <w:szCs w:val="24"/>
          <w:shd w:val="clear" w:color="auto" w:fill="ffffff"/>
        </w:rPr>
        <w:t xml:space="preserve"> </w:t>
      </w: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t xml:space="preserve">Surname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3</w:t>
    </w:r>
    <w:r>
      <w:rPr>
        <w:rFonts w:ascii="Times New Roman" w:cs="Times New Roman" w:hAnsi="Times New Roman"/>
        <w:noProof/>
        <w:sz w:val="24"/>
        <w:szCs w:val="24"/>
      </w:rPr>
      <w:fldChar w:fldCharType="end"/>
    </w:r>
  </w:p>
  <w:p>
    <w:pPr>
      <w:pStyle w:val="style31"/>
      <w:rPr>
        <w:rFonts w:ascii="Times New Roman" w:cs="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BCC8CD4A"/>
    <w:lvl w:ilvl="0" w:tplc="F37A0EC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CD2CCC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0E4E411C"/>
    <w:lvl w:ilvl="0" w:tplc="41BC1B9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0000003"/>
    <w:multiLevelType w:val="hybridMultilevel"/>
    <w:tmpl w:val="A490D80E"/>
    <w:lvl w:ilvl="0" w:tplc="E1147ED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0000004"/>
    <w:multiLevelType w:val="hybridMultilevel"/>
    <w:tmpl w:val="466E64DC"/>
    <w:lvl w:ilvl="0" w:tplc="B1F6C2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000ff"/>
      <w:u w:val="single"/>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61daa5d8-272f-481f-a920-ec2591ed18ca"/>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b74e1571-9c0c-4d26-bfbe-5097b5b53937"/>
    <w:basedOn w:val="style65"/>
    <w:next w:val="style4098"/>
    <w:link w:val="style32"/>
    <w:uiPriority w:val="99"/>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484</Words>
  <Pages>3</Pages>
  <Characters>2528</Characters>
  <Application>WPS Office</Application>
  <DocSecurity>0</DocSecurity>
  <Paragraphs>33</Paragraphs>
  <ScaleCrop>false</ScaleCrop>
  <LinksUpToDate>false</LinksUpToDate>
  <CharactersWithSpaces>3005</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2021-04-21T11:13:18Z</dcterms:created>
  <dc:creator>Admin</dc:creator>
  <lastModifiedBy>SM-A515F</lastModifiedBy>
  <dcterms:modified xsi:type="dcterms:W3CDTF">2021-04-21T11:13:18Z</dcterms:modified>
  <revision>2</revision>
</coreProperties>
</file>

<file path=docProps/custom.xml><?xml version="1.0" encoding="utf-8"?>
<Properties xmlns="http://schemas.openxmlformats.org/officeDocument/2006/custom-properties" xmlns:vt="http://schemas.openxmlformats.org/officeDocument/2006/docPropsVTypes"/>
</file>